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497C" w14:textId="77777777" w:rsidR="00DC1BCF" w:rsidRDefault="00000000">
      <w:pPr>
        <w:spacing w:after="158"/>
        <w:ind w:right="8"/>
        <w:jc w:val="center"/>
      </w:pPr>
      <w:r>
        <w:rPr>
          <w:b/>
        </w:rPr>
        <w:t xml:space="preserve">CHESTER TOWNSHIP MINUTES </w:t>
      </w:r>
    </w:p>
    <w:p w14:paraId="5BE4FF20" w14:textId="13587F73" w:rsidR="00DC1BCF" w:rsidRDefault="00414165">
      <w:pPr>
        <w:jc w:val="center"/>
      </w:pPr>
      <w:r>
        <w:t>July 12, 2002</w:t>
      </w:r>
    </w:p>
    <w:p w14:paraId="7B1C49BC" w14:textId="77777777" w:rsidR="00DC1BCF" w:rsidRDefault="00000000">
      <w:pPr>
        <w:spacing w:after="158"/>
        <w:ind w:left="45" w:right="0"/>
        <w:jc w:val="center"/>
      </w:pPr>
      <w:r>
        <w:t xml:space="preserve"> </w:t>
      </w:r>
    </w:p>
    <w:p w14:paraId="0745ACB5" w14:textId="4AE24D38" w:rsidR="00DC1BCF" w:rsidRDefault="00414165">
      <w:pPr>
        <w:spacing w:after="158"/>
        <w:ind w:right="0"/>
      </w:pPr>
      <w:r>
        <w:t>July</w:t>
      </w:r>
      <w:r w:rsidR="00000000">
        <w:t xml:space="preserve"> 12, 2022, meeting called to order by Supervisor Miller at 6:00 p.m.  All members present</w:t>
      </w:r>
      <w:r>
        <w:t>.</w:t>
      </w:r>
      <w:r w:rsidR="00000000">
        <w:t xml:space="preserve"> Motion made to accept the consent agenda with bills totaling, $1</w:t>
      </w:r>
      <w:r>
        <w:t>3,309.13</w:t>
      </w:r>
      <w:r w:rsidR="00000000">
        <w:t xml:space="preserve">, motion carried, reports given.  Next regular board meeting will be </w:t>
      </w:r>
      <w:r>
        <w:t xml:space="preserve">August 9, 2022, </w:t>
      </w:r>
      <w:r w:rsidR="00000000">
        <w:t>at 6:00 p.m., adjourned at 6:4</w:t>
      </w:r>
      <w:r>
        <w:t>2</w:t>
      </w:r>
      <w:r w:rsidR="00000000">
        <w:t xml:space="preserve"> p.m. </w:t>
      </w:r>
    </w:p>
    <w:p w14:paraId="16FF5587" w14:textId="77777777" w:rsidR="00DC1BCF" w:rsidRDefault="00000000">
      <w:pPr>
        <w:spacing w:after="0" w:line="402" w:lineRule="auto"/>
        <w:ind w:right="4636"/>
        <w:jc w:val="left"/>
      </w:pPr>
      <w:r>
        <w:t xml:space="preserve">  </w:t>
      </w:r>
    </w:p>
    <w:sectPr w:rsidR="00DC1BCF">
      <w:pgSz w:w="12240" w:h="15840"/>
      <w:pgMar w:top="1440" w:right="14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CF"/>
    <w:rsid w:val="00414165"/>
    <w:rsid w:val="00D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1003"/>
  <w15:docId w15:val="{D3203BB6-263C-4BE0-9655-B7DE19CC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Szymanski</dc:creator>
  <cp:keywords/>
  <cp:lastModifiedBy>Melissa Szymanski</cp:lastModifiedBy>
  <cp:revision>2</cp:revision>
  <dcterms:created xsi:type="dcterms:W3CDTF">2022-08-02T22:57:00Z</dcterms:created>
  <dcterms:modified xsi:type="dcterms:W3CDTF">2022-08-02T22:57:00Z</dcterms:modified>
</cp:coreProperties>
</file>