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15BCFF34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6F1FD4C4" w14:textId="77777777" w:rsidR="005C61E4" w:rsidRPr="00AA4794" w:rsidRDefault="005C61E4" w:rsidP="005C61E4">
            <w:pPr>
              <w:spacing w:after="160" w:line="312" w:lineRule="auto"/>
            </w:pPr>
            <w:r w:rsidRPr="00AA4794">
              <w:rPr>
                <w:noProof/>
                <w:lang w:eastAsia="en-US"/>
              </w:rPr>
              <w:drawing>
                <wp:inline distT="0" distB="0" distL="0" distR="0" wp14:anchorId="56EDA490" wp14:editId="3CEACDB1">
                  <wp:extent cx="4380668" cy="124185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668" cy="1241853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32570B" w14:textId="726A3802" w:rsidR="005C61E4" w:rsidRPr="00AA4794" w:rsidRDefault="005C61E4" w:rsidP="005C61E4">
            <w:pPr>
              <w:pStyle w:val="Date"/>
            </w:pPr>
          </w:p>
          <w:p w14:paraId="2D4213F1" w14:textId="33C0CEB0" w:rsidR="005C61E4" w:rsidRDefault="00F71114" w:rsidP="005C61E4">
            <w:pPr>
              <w:pStyle w:val="Title"/>
              <w:rPr>
                <w:bCs w:val="0"/>
              </w:rPr>
            </w:pPr>
            <w:r>
              <w:t>household disposal day</w:t>
            </w:r>
          </w:p>
          <w:p w14:paraId="70EB718D" w14:textId="77777777" w:rsidR="00627A32" w:rsidRDefault="00627A32" w:rsidP="00627A32">
            <w:pPr>
              <w:rPr>
                <w:bCs w:val="0"/>
              </w:rPr>
            </w:pPr>
          </w:p>
          <w:p w14:paraId="52AED1F7" w14:textId="048DC628" w:rsidR="00627A32" w:rsidRPr="00350CC5" w:rsidRDefault="00AB3199" w:rsidP="00627A32">
            <w:pPr>
              <w:pStyle w:val="Dat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August 10</w:t>
            </w:r>
            <w:r w:rsidRPr="00AB3199"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>, 2024</w:t>
            </w:r>
          </w:p>
          <w:p w14:paraId="41BE38D9" w14:textId="50BF9309" w:rsidR="00EE4F99" w:rsidRPr="00350CC5" w:rsidRDefault="00A06EE0" w:rsidP="00350CC5">
            <w:pPr>
              <w:pStyle w:val="Date"/>
              <w:rPr>
                <w:sz w:val="48"/>
                <w:szCs w:val="48"/>
              </w:rPr>
            </w:pPr>
            <w:r w:rsidRPr="00350CC5">
              <w:rPr>
                <w:sz w:val="48"/>
                <w:szCs w:val="48"/>
              </w:rPr>
              <w:t>9202 M-32 EAST, Johannesburg, MI 49751</w:t>
            </w:r>
          </w:p>
          <w:p w14:paraId="660A6B26" w14:textId="77777777" w:rsidR="00F71114" w:rsidRDefault="00F71114" w:rsidP="005C61E4">
            <w:pPr>
              <w:pStyle w:val="Heading1"/>
            </w:pPr>
          </w:p>
          <w:p w14:paraId="4FE408D4" w14:textId="77777777" w:rsidR="009F39E6" w:rsidRDefault="009F39E6" w:rsidP="009F39E6">
            <w:pPr>
              <w:rPr>
                <w:bCs w:val="0"/>
              </w:rPr>
            </w:pPr>
          </w:p>
          <w:p w14:paraId="5B03E150" w14:textId="216AA321" w:rsidR="005C61E4" w:rsidRPr="009F39E6" w:rsidRDefault="00632BB0" w:rsidP="005C61E4">
            <w:pPr>
              <w:pStyle w:val="Heading1"/>
              <w:rPr>
                <w:bCs/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  <w:r w:rsidR="00F71114" w:rsidRPr="009F39E6">
              <w:rPr>
                <w:sz w:val="40"/>
                <w:szCs w:val="40"/>
              </w:rPr>
              <w:t>hester Township will be hosting a household disposal day for township citizens on 0</w:t>
            </w:r>
            <w:r w:rsidR="00AB3199">
              <w:rPr>
                <w:sz w:val="40"/>
                <w:szCs w:val="40"/>
              </w:rPr>
              <w:t>8-10-2024</w:t>
            </w:r>
            <w:r w:rsidR="00F71114" w:rsidRPr="009F39E6">
              <w:rPr>
                <w:sz w:val="40"/>
                <w:szCs w:val="40"/>
              </w:rPr>
              <w:t xml:space="preserve"> from 8am-11am. No hazardous materials.</w:t>
            </w:r>
          </w:p>
          <w:p w14:paraId="3089AB52" w14:textId="77777777" w:rsidR="00F71114" w:rsidRDefault="00F71114" w:rsidP="00F71114">
            <w:pPr>
              <w:rPr>
                <w:bCs w:val="0"/>
              </w:rPr>
            </w:pPr>
          </w:p>
          <w:p w14:paraId="00118BB8" w14:textId="77777777" w:rsidR="00F71114" w:rsidRDefault="00F71114" w:rsidP="00F71114">
            <w:pPr>
              <w:rPr>
                <w:bCs w:val="0"/>
              </w:rPr>
            </w:pPr>
          </w:p>
          <w:p w14:paraId="3EE78EF5" w14:textId="6370A66B" w:rsidR="005C61E4" w:rsidRPr="00AA4794" w:rsidRDefault="005C61E4" w:rsidP="00F71114"/>
          <w:p w14:paraId="5CB7F93A" w14:textId="77777777" w:rsidR="00880783" w:rsidRDefault="00880783" w:rsidP="00AA4794">
            <w:pPr>
              <w:spacing w:after="160" w:line="312" w:lineRule="auto"/>
              <w:rPr>
                <w:bCs w:val="0"/>
              </w:rPr>
            </w:pPr>
          </w:p>
          <w:p w14:paraId="54641F20" w14:textId="2777F72F" w:rsidR="009F39E6" w:rsidRPr="00AA4794" w:rsidRDefault="009F39E6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14:paraId="0ACE78F0" w14:textId="19AC885E" w:rsidR="005C61E4" w:rsidRDefault="00F71114" w:rsidP="005C61E4">
            <w:pPr>
              <w:pStyle w:val="Heading2"/>
              <w:rPr>
                <w:bCs w:val="0"/>
              </w:rPr>
            </w:pPr>
            <w:r>
              <w:t>Items not permitted:</w:t>
            </w:r>
          </w:p>
          <w:p w14:paraId="307C77D2" w14:textId="77777777" w:rsidR="00632BB0" w:rsidRDefault="00632BB0" w:rsidP="005C61E4">
            <w:pPr>
              <w:pStyle w:val="Heading2"/>
              <w:rPr>
                <w:bCs w:val="0"/>
              </w:rPr>
            </w:pPr>
          </w:p>
          <w:p w14:paraId="70E4BE27" w14:textId="4459A4A0" w:rsidR="00F71114" w:rsidRDefault="00F71114" w:rsidP="005C61E4">
            <w:pPr>
              <w:pStyle w:val="Heading2"/>
              <w:rPr>
                <w:bCs w:val="0"/>
              </w:rPr>
            </w:pPr>
            <w:r>
              <w:t>Hazardous materials</w:t>
            </w:r>
          </w:p>
          <w:p w14:paraId="7D975099" w14:textId="77777777" w:rsidR="00632BB0" w:rsidRDefault="00632BB0" w:rsidP="005C61E4">
            <w:pPr>
              <w:pStyle w:val="Heading2"/>
              <w:rPr>
                <w:bCs w:val="0"/>
              </w:rPr>
            </w:pPr>
          </w:p>
          <w:p w14:paraId="267590E1" w14:textId="5684120F" w:rsidR="00F71114" w:rsidRDefault="00F71114" w:rsidP="005C61E4">
            <w:pPr>
              <w:pStyle w:val="Heading2"/>
              <w:rPr>
                <w:bCs w:val="0"/>
              </w:rPr>
            </w:pPr>
            <w:r>
              <w:t>Batteries</w:t>
            </w:r>
          </w:p>
          <w:p w14:paraId="4E627BC9" w14:textId="77777777" w:rsidR="00632BB0" w:rsidRDefault="00632BB0" w:rsidP="005C61E4">
            <w:pPr>
              <w:pStyle w:val="Heading2"/>
              <w:rPr>
                <w:bCs w:val="0"/>
              </w:rPr>
            </w:pPr>
          </w:p>
          <w:p w14:paraId="51EE472D" w14:textId="656031F6" w:rsidR="00AA4794" w:rsidRDefault="00F71114" w:rsidP="005C61E4">
            <w:pPr>
              <w:pStyle w:val="Heading2"/>
              <w:rPr>
                <w:bCs w:val="0"/>
              </w:rPr>
            </w:pPr>
            <w:r>
              <w:t>Tires</w:t>
            </w:r>
          </w:p>
          <w:p w14:paraId="3244F13A" w14:textId="77777777" w:rsidR="00632BB0" w:rsidRDefault="00632BB0" w:rsidP="005C61E4">
            <w:pPr>
              <w:pStyle w:val="Heading2"/>
              <w:rPr>
                <w:bCs w:val="0"/>
              </w:rPr>
            </w:pPr>
          </w:p>
          <w:p w14:paraId="09E7AC95" w14:textId="6ED2B0AE" w:rsidR="00F71114" w:rsidRDefault="00F71114" w:rsidP="005C61E4">
            <w:pPr>
              <w:pStyle w:val="Heading2"/>
              <w:rPr>
                <w:bCs w:val="0"/>
              </w:rPr>
            </w:pPr>
            <w:r>
              <w:t>Refrigerators</w:t>
            </w:r>
          </w:p>
          <w:p w14:paraId="5B6338E1" w14:textId="77777777" w:rsidR="00632BB0" w:rsidRDefault="00632BB0" w:rsidP="005C61E4">
            <w:pPr>
              <w:pStyle w:val="Heading2"/>
              <w:rPr>
                <w:bCs w:val="0"/>
              </w:rPr>
            </w:pPr>
          </w:p>
          <w:p w14:paraId="521A58BE" w14:textId="1D22B129" w:rsidR="00F71114" w:rsidRDefault="00F71114" w:rsidP="005C61E4">
            <w:pPr>
              <w:pStyle w:val="Heading2"/>
              <w:rPr>
                <w:bCs w:val="0"/>
              </w:rPr>
            </w:pPr>
            <w:r>
              <w:t xml:space="preserve">Paint </w:t>
            </w:r>
          </w:p>
          <w:p w14:paraId="56CE2DB2" w14:textId="77777777" w:rsidR="00632BB0" w:rsidRDefault="00632BB0" w:rsidP="005C61E4">
            <w:pPr>
              <w:pStyle w:val="Heading2"/>
              <w:rPr>
                <w:bCs w:val="0"/>
              </w:rPr>
            </w:pPr>
          </w:p>
          <w:p w14:paraId="48A2C28C" w14:textId="7B8CE7CD" w:rsidR="00F71114" w:rsidRDefault="00F71114" w:rsidP="005C61E4">
            <w:pPr>
              <w:pStyle w:val="Heading2"/>
              <w:rPr>
                <w:bCs w:val="0"/>
              </w:rPr>
            </w:pPr>
            <w:r>
              <w:t>Adhesives</w:t>
            </w:r>
          </w:p>
          <w:p w14:paraId="4B6867C8" w14:textId="77777777" w:rsidR="00632BB0" w:rsidRDefault="00632BB0" w:rsidP="005C61E4">
            <w:pPr>
              <w:pStyle w:val="Heading2"/>
              <w:rPr>
                <w:bCs w:val="0"/>
              </w:rPr>
            </w:pPr>
          </w:p>
          <w:p w14:paraId="7F068AB7" w14:textId="1EDA999F" w:rsidR="00F71114" w:rsidRDefault="00F71114" w:rsidP="005C61E4">
            <w:pPr>
              <w:pStyle w:val="Heading2"/>
              <w:rPr>
                <w:bCs w:val="0"/>
              </w:rPr>
            </w:pPr>
            <w:r>
              <w:t>Fuel tanks</w:t>
            </w:r>
          </w:p>
          <w:p w14:paraId="4B587B64" w14:textId="77777777" w:rsidR="00632BB0" w:rsidRDefault="00632BB0" w:rsidP="005C61E4">
            <w:pPr>
              <w:pStyle w:val="Heading2"/>
              <w:rPr>
                <w:bCs w:val="0"/>
              </w:rPr>
            </w:pPr>
          </w:p>
          <w:p w14:paraId="3D2D71CC" w14:textId="605F9D4F" w:rsidR="005C61E4" w:rsidRDefault="00F71114" w:rsidP="00F71114">
            <w:pPr>
              <w:pStyle w:val="Heading2"/>
              <w:rPr>
                <w:bCs w:val="0"/>
              </w:rPr>
            </w:pPr>
            <w:r>
              <w:t>Chemicals</w:t>
            </w:r>
          </w:p>
          <w:p w14:paraId="5FCEA5D6" w14:textId="166CC4D1" w:rsidR="00F71114" w:rsidRPr="00AA4794" w:rsidRDefault="00F71114" w:rsidP="00632BB0">
            <w:pPr>
              <w:pStyle w:val="ContactInfo"/>
            </w:pPr>
          </w:p>
        </w:tc>
      </w:tr>
    </w:tbl>
    <w:p w14:paraId="0E972185" w14:textId="77777777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2DE33" w14:textId="77777777" w:rsidR="00AF46EF" w:rsidRDefault="00AF46EF" w:rsidP="005F5D5F">
      <w:pPr>
        <w:spacing w:after="0" w:line="240" w:lineRule="auto"/>
      </w:pPr>
      <w:r>
        <w:separator/>
      </w:r>
    </w:p>
  </w:endnote>
  <w:endnote w:type="continuationSeparator" w:id="0">
    <w:p w14:paraId="39E3FCBE" w14:textId="77777777" w:rsidR="00AF46EF" w:rsidRDefault="00AF46EF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5F722" w14:textId="77777777" w:rsidR="00AF46EF" w:rsidRDefault="00AF46EF" w:rsidP="005F5D5F">
      <w:pPr>
        <w:spacing w:after="0" w:line="240" w:lineRule="auto"/>
      </w:pPr>
      <w:r>
        <w:separator/>
      </w:r>
    </w:p>
  </w:footnote>
  <w:footnote w:type="continuationSeparator" w:id="0">
    <w:p w14:paraId="1A16A781" w14:textId="77777777" w:rsidR="00AF46EF" w:rsidRDefault="00AF46EF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469733">
    <w:abstractNumId w:val="9"/>
  </w:num>
  <w:num w:numId="2" w16cid:durableId="2069111516">
    <w:abstractNumId w:val="7"/>
  </w:num>
  <w:num w:numId="3" w16cid:durableId="1386298761">
    <w:abstractNumId w:val="6"/>
  </w:num>
  <w:num w:numId="4" w16cid:durableId="676427875">
    <w:abstractNumId w:val="5"/>
  </w:num>
  <w:num w:numId="5" w16cid:durableId="541407776">
    <w:abstractNumId w:val="4"/>
  </w:num>
  <w:num w:numId="6" w16cid:durableId="257176103">
    <w:abstractNumId w:val="8"/>
  </w:num>
  <w:num w:numId="7" w16cid:durableId="1241526355">
    <w:abstractNumId w:val="3"/>
  </w:num>
  <w:num w:numId="8" w16cid:durableId="763306264">
    <w:abstractNumId w:val="2"/>
  </w:num>
  <w:num w:numId="9" w16cid:durableId="2076315951">
    <w:abstractNumId w:val="1"/>
  </w:num>
  <w:num w:numId="10" w16cid:durableId="99753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14"/>
    <w:rsid w:val="00014244"/>
    <w:rsid w:val="000168C0"/>
    <w:rsid w:val="000427C6"/>
    <w:rsid w:val="00076F31"/>
    <w:rsid w:val="000B4C91"/>
    <w:rsid w:val="00171CDD"/>
    <w:rsid w:val="00175521"/>
    <w:rsid w:val="00181FB9"/>
    <w:rsid w:val="00251739"/>
    <w:rsid w:val="00261A78"/>
    <w:rsid w:val="0033033C"/>
    <w:rsid w:val="00350CC5"/>
    <w:rsid w:val="003B6A17"/>
    <w:rsid w:val="00411532"/>
    <w:rsid w:val="005222EE"/>
    <w:rsid w:val="00541BB3"/>
    <w:rsid w:val="00544732"/>
    <w:rsid w:val="0057627A"/>
    <w:rsid w:val="005C61E4"/>
    <w:rsid w:val="005E0DB0"/>
    <w:rsid w:val="005F5D5F"/>
    <w:rsid w:val="00627A32"/>
    <w:rsid w:val="00632BB0"/>
    <w:rsid w:val="00665EA1"/>
    <w:rsid w:val="006E5B0F"/>
    <w:rsid w:val="006F63E3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9F39E6"/>
    <w:rsid w:val="00A03450"/>
    <w:rsid w:val="00A06EE0"/>
    <w:rsid w:val="00A97C88"/>
    <w:rsid w:val="00AA4794"/>
    <w:rsid w:val="00AB3068"/>
    <w:rsid w:val="00AB3199"/>
    <w:rsid w:val="00AB58F4"/>
    <w:rsid w:val="00AF32DC"/>
    <w:rsid w:val="00AF46EF"/>
    <w:rsid w:val="00B46A60"/>
    <w:rsid w:val="00B91F48"/>
    <w:rsid w:val="00BC6ED1"/>
    <w:rsid w:val="00C57F20"/>
    <w:rsid w:val="00CF16A3"/>
    <w:rsid w:val="00D16845"/>
    <w:rsid w:val="00D56FBE"/>
    <w:rsid w:val="00D751DD"/>
    <w:rsid w:val="00E3564F"/>
    <w:rsid w:val="00E83DFF"/>
    <w:rsid w:val="00EC1838"/>
    <w:rsid w:val="00EE4F99"/>
    <w:rsid w:val="00F2548A"/>
    <w:rsid w:val="00F71114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357BA"/>
  <w15:chartTrackingRefBased/>
  <w15:docId w15:val="{3B2E2061-9B9A-48BD-8C93-41BC1788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83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%20FAMILY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FAMILY</dc:creator>
  <cp:keywords/>
  <dc:description/>
  <cp:lastModifiedBy>ELIZABETH SMITH</cp:lastModifiedBy>
  <cp:revision>3</cp:revision>
  <dcterms:created xsi:type="dcterms:W3CDTF">2023-08-14T17:23:00Z</dcterms:created>
  <dcterms:modified xsi:type="dcterms:W3CDTF">2024-06-09T12:04:00Z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